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AF1A" w14:textId="6D81A112" w:rsidR="007D3918" w:rsidRPr="00E8647F" w:rsidRDefault="007D3918" w:rsidP="007D3918">
      <w:pPr>
        <w:spacing w:before="100" w:beforeAutospacing="1" w:after="100" w:afterAutospacing="1" w:line="240" w:lineRule="auto"/>
        <w:textAlignment w:val="baseline"/>
        <w:outlineLvl w:val="0"/>
        <w:rPr>
          <w:rFonts w:eastAsia="Times New Roman" w:cstheme="minorHAnsi"/>
          <w:color w:val="CE171F"/>
          <w:kern w:val="36"/>
          <w:sz w:val="40"/>
          <w:szCs w:val="40"/>
          <w:lang w:eastAsia="pl-PL"/>
        </w:rPr>
      </w:pPr>
      <w:r w:rsidRPr="00E8647F">
        <w:rPr>
          <w:rFonts w:eastAsia="Times New Roman" w:cstheme="minorHAnsi"/>
          <w:b/>
          <w:bCs/>
          <w:caps/>
          <w:color w:val="CE171F"/>
          <w:kern w:val="36"/>
          <w:sz w:val="52"/>
          <w:szCs w:val="52"/>
          <w:lang w:eastAsia="pl-PL"/>
        </w:rPr>
        <w:t>VIII Kongres Kultury Regionów</w:t>
      </w:r>
      <w:r w:rsidRPr="00E8647F">
        <w:rPr>
          <w:rFonts w:eastAsia="Times New Roman" w:cstheme="minorHAnsi"/>
          <w:b/>
          <w:bCs/>
          <w:caps/>
          <w:color w:val="CE171F"/>
          <w:kern w:val="36"/>
          <w:sz w:val="52"/>
          <w:szCs w:val="52"/>
          <w:lang w:eastAsia="pl-PL"/>
        </w:rPr>
        <w:br/>
      </w:r>
      <w:r w:rsidRPr="00E8647F">
        <w:rPr>
          <w:rFonts w:eastAsia="Times New Roman" w:cstheme="minorHAnsi"/>
          <w:color w:val="CE171F"/>
          <w:kern w:val="36"/>
          <w:sz w:val="40"/>
          <w:szCs w:val="40"/>
          <w:lang w:eastAsia="pl-PL"/>
        </w:rPr>
        <w:t>w cyklu „Żywioły dziedzictwa” – W PŁOMIENIACH</w:t>
      </w:r>
      <w:r w:rsidRPr="00E8647F">
        <w:rPr>
          <w:rFonts w:eastAsia="Times New Roman" w:cstheme="minorHAnsi"/>
          <w:color w:val="CE171F"/>
          <w:kern w:val="36"/>
          <w:sz w:val="40"/>
          <w:szCs w:val="40"/>
          <w:lang w:eastAsia="pl-PL"/>
        </w:rPr>
        <w:br/>
        <w:t>25-28 października 2022, Nowy Sącz</w:t>
      </w:r>
    </w:p>
    <w:p w14:paraId="210D148B" w14:textId="0337FE08" w:rsidR="007D3918" w:rsidRDefault="007D3918" w:rsidP="007D3918">
      <w:pPr>
        <w:spacing w:before="100" w:beforeAutospacing="1" w:after="100" w:afterAutospacing="1" w:line="240" w:lineRule="auto"/>
        <w:textAlignment w:val="baseline"/>
        <w:outlineLvl w:val="0"/>
        <w:rPr>
          <w:rFonts w:eastAsia="Times New Roman" w:cstheme="minorHAnsi"/>
          <w:kern w:val="36"/>
          <w:sz w:val="16"/>
          <w:szCs w:val="16"/>
          <w:lang w:eastAsia="pl-PL"/>
        </w:rPr>
      </w:pPr>
    </w:p>
    <w:p w14:paraId="0760E4DB" w14:textId="0DFE16B0" w:rsidR="007D3918" w:rsidRPr="00E8647F" w:rsidRDefault="00562AF5" w:rsidP="007D3918">
      <w:pPr>
        <w:spacing w:before="100" w:beforeAutospacing="1" w:after="100" w:afterAutospacing="1" w:line="240" w:lineRule="auto"/>
        <w:textAlignment w:val="baseline"/>
        <w:outlineLvl w:val="0"/>
        <w:rPr>
          <w:rFonts w:eastAsia="Times New Roman" w:cstheme="minorHAnsi"/>
          <w:b/>
          <w:bCs/>
          <w:caps/>
          <w:kern w:val="36"/>
          <w:sz w:val="52"/>
          <w:szCs w:val="52"/>
          <w:lang w:eastAsia="pl-PL"/>
        </w:rPr>
      </w:pPr>
      <w:r w:rsidRPr="00E8647F">
        <w:rPr>
          <w:rFonts w:eastAsia="Times New Roman" w:cstheme="minorHAnsi"/>
          <w:b/>
          <w:bCs/>
          <w:caps/>
          <w:kern w:val="36"/>
          <w:sz w:val="48"/>
          <w:szCs w:val="48"/>
          <w:lang w:eastAsia="pl-PL"/>
        </w:rPr>
        <w:t>PROGRAM</w:t>
      </w:r>
    </w:p>
    <w:tbl>
      <w:tblPr>
        <w:tblW w:w="5000" w:type="pct"/>
        <w:tblBorders>
          <w:top w:val="single" w:sz="2" w:space="0" w:color="800000"/>
          <w:left w:val="single" w:sz="2" w:space="0" w:color="800000"/>
          <w:bottom w:val="single" w:sz="2" w:space="0" w:color="800000"/>
          <w:right w:val="single" w:sz="2" w:space="0" w:color="800000"/>
        </w:tblBorders>
        <w:shd w:val="clear" w:color="auto" w:fill="FFFFFF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8"/>
        <w:gridCol w:w="8486"/>
      </w:tblGrid>
      <w:tr w:rsidR="00562AF5" w:rsidRPr="00E8647F" w14:paraId="468FF905" w14:textId="77777777" w:rsidTr="00E8647F">
        <w:trPr>
          <w:trHeight w:val="20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171F"/>
            <w:vAlign w:val="center"/>
            <w:hideMark/>
          </w:tcPr>
          <w:p w14:paraId="3F8403BB" w14:textId="6FD2F5CA" w:rsidR="00562AF5" w:rsidRPr="00E8647F" w:rsidRDefault="00562AF5" w:rsidP="004322F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eastAsia="pl-PL"/>
              </w:rPr>
              <w:t>25 PAŹDZIERNIKA / WTOREK</w:t>
            </w:r>
          </w:p>
        </w:tc>
      </w:tr>
      <w:tr w:rsidR="00562AF5" w:rsidRPr="00E8647F" w14:paraId="3FEB238D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117B9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10:00 – 15:00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7E50D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REJESTRACJA GOŚCI, zakwaterowanie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Hotel*** Perła Południa w Rytrze</w:t>
            </w:r>
          </w:p>
        </w:tc>
      </w:tr>
      <w:tr w:rsidR="00562AF5" w:rsidRPr="00E8647F" w14:paraId="4E3C59FF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FAD91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13:00 – 15:00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2693E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Obiad</w:t>
            </w:r>
          </w:p>
        </w:tc>
      </w:tr>
      <w:tr w:rsidR="00562AF5" w:rsidRPr="00E8647F" w14:paraId="267FDF82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5569BE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15:15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C6A39E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Wyjazd do Nowego Sącza</w:t>
            </w:r>
          </w:p>
        </w:tc>
      </w:tr>
      <w:tr w:rsidR="00562AF5" w:rsidRPr="00E8647F" w14:paraId="32341EB6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E427D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16:00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97B18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POGODZIĆ WODĘ Z OGNIEM</w:t>
            </w: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dziedziniec MCK SOKÓŁ</w:t>
            </w:r>
          </w:p>
        </w:tc>
      </w:tr>
      <w:tr w:rsidR="00562AF5" w:rsidRPr="00E8647F" w14:paraId="6AF2B3B0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8B018A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16:15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6C14F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UROCZYSTA INAUGURACJA KONGRESU</w:t>
            </w: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sala im. Lucjana Lipińskiego </w:t>
            </w:r>
            <w:r w:rsidRPr="00E8647F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WZNIECANIE ISKIER – wykład inauguracyjny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Joanna Krauze de </w:t>
            </w:r>
            <w:proofErr w:type="spellStart"/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Lendorff</w:t>
            </w:r>
            <w:proofErr w:type="spellEnd"/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– reżyserka i scenarzystka, wiceprzewodnicząca Gildii Reżyserów Polskich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SWOJSCY PROMETEUSZE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etiuda artystyczna</w:t>
            </w:r>
          </w:p>
        </w:tc>
      </w:tr>
      <w:tr w:rsidR="00562AF5" w:rsidRPr="00E8647F" w14:paraId="0C67D94A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4456B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18:00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481C05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Wyjazd do Rytra</w:t>
            </w:r>
          </w:p>
        </w:tc>
      </w:tr>
      <w:tr w:rsidR="00562AF5" w:rsidRPr="00E8647F" w14:paraId="3E77D6E6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07ADE6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19:00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70501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PŁONĄ GÓRY, PŁONĄ LASY</w:t>
            </w: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Karczma Nad Potokiem w Rytrze</w:t>
            </w:r>
          </w:p>
        </w:tc>
      </w:tr>
      <w:tr w:rsidR="00562AF5" w:rsidRPr="00E8647F" w14:paraId="2E0EA265" w14:textId="77777777" w:rsidTr="00E8647F">
        <w:trPr>
          <w:trHeight w:val="20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171F"/>
            <w:hideMark/>
          </w:tcPr>
          <w:p w14:paraId="167BFFBD" w14:textId="77777777" w:rsidR="00562AF5" w:rsidRPr="00E8647F" w:rsidRDefault="00562AF5" w:rsidP="004322F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eastAsia="pl-PL"/>
              </w:rPr>
              <w:t>26 PAŹDZIERNIKA / ŚRODA</w:t>
            </w:r>
          </w:p>
        </w:tc>
      </w:tr>
      <w:tr w:rsidR="00562AF5" w:rsidRPr="00E8647F" w14:paraId="139EAF0A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8C108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8:00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91F631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Śniadanie</w:t>
            </w:r>
          </w:p>
        </w:tc>
      </w:tr>
      <w:tr w:rsidR="00562AF5" w:rsidRPr="00E8647F" w14:paraId="3F48D516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ADD924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8:45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7010FF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Wyjazd do Nowego Sącza</w:t>
            </w:r>
          </w:p>
        </w:tc>
      </w:tr>
      <w:tr w:rsidR="00562AF5" w:rsidRPr="00E8647F" w14:paraId="49374F2A" w14:textId="77777777" w:rsidTr="00E8647F">
        <w:trPr>
          <w:trHeight w:val="20"/>
        </w:trPr>
        <w:tc>
          <w:tcPr>
            <w:tcW w:w="9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238DA6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09:30 – 13:00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DFF48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PANELE TEMATYCZNE</w:t>
            </w:r>
          </w:p>
        </w:tc>
      </w:tr>
      <w:tr w:rsidR="00562AF5" w:rsidRPr="00E8647F" w14:paraId="368E51F1" w14:textId="77777777" w:rsidTr="00E8647F">
        <w:trPr>
          <w:trHeight w:val="20"/>
        </w:trPr>
        <w:tc>
          <w:tcPr>
            <w:tcW w:w="9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E4C836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E1A42D" w14:textId="1F52A3F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JĘZYKI OGNIA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sala im. Lucjana Lipińskiego – sala A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Opiekun naukowy: </w:t>
            </w: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prof. dr hab. Józef </w:t>
            </w:r>
            <w:proofErr w:type="spellStart"/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Kąś</w:t>
            </w:r>
            <w:proofErr w:type="spellEnd"/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– językoznawca, dialektolog, autor 12-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tomowego „Ilustrowanego leksykonu gwary i kultury podhalańskiej”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Moderator: </w:t>
            </w: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Krzysztof Trebunia-Tutka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– architekt, pedagog, regionalista, multiinstrumentalista, lider zespołu Trebunie-Tutki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proofErr w:type="spellStart"/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Paneliści</w:t>
            </w:r>
            <w:proofErr w:type="spellEnd"/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  <w:p w14:paraId="5363FCAE" w14:textId="7C00F795" w:rsidR="00562AF5" w:rsidRPr="00E8647F" w:rsidRDefault="00562AF5" w:rsidP="004322F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dr hab. Iwona </w:t>
            </w:r>
            <w:proofErr w:type="spellStart"/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Rzepnikowska</w:t>
            </w:r>
            <w:proofErr w:type="spellEnd"/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– prof. Uniwersytetu Mikołaja Kopernika w</w:t>
            </w:r>
            <w:r w:rsidR="004322F4"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Toruniu (w zespole autorskim „Leksykonu folkloru polskiego”)</w:t>
            </w:r>
          </w:p>
          <w:p w14:paraId="3DE1911A" w14:textId="6B08B04E" w:rsidR="00562AF5" w:rsidRPr="00E8647F" w:rsidRDefault="00562AF5" w:rsidP="004322F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ks. prof. </w:t>
            </w:r>
            <w:proofErr w:type="spellStart"/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nadzw</w:t>
            </w:r>
            <w:proofErr w:type="spellEnd"/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 Michał Drożdż 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– prof. UPJPII, Dziekan Wydziału Nauk Społecznych Uniwersytetu Papieskiego Jana Pawła II w</w:t>
            </w:r>
            <w:r w:rsidR="00E8647F"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Krakowie</w:t>
            </w:r>
          </w:p>
          <w:p w14:paraId="11886FE2" w14:textId="3A398C6A" w:rsidR="00562AF5" w:rsidRPr="00E8647F" w:rsidRDefault="00562AF5" w:rsidP="004322F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Michał Malinowski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– Muzeum Bajek i Opowieści w Konstancinie</w:t>
            </w:r>
          </w:p>
          <w:p w14:paraId="3A38F7FC" w14:textId="47D48FEF" w:rsidR="00562AF5" w:rsidRPr="00E8647F" w:rsidRDefault="00562AF5" w:rsidP="004322F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Andrzej </w:t>
            </w:r>
            <w:proofErr w:type="spellStart"/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Zarych</w:t>
            </w:r>
            <w:proofErr w:type="spellEnd"/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– dyrektor Małopolskiego Centrum Kultury SOKÓŁ w</w:t>
            </w:r>
            <w:r w:rsidR="004322F4"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Nowym Sączu</w:t>
            </w:r>
          </w:p>
        </w:tc>
      </w:tr>
      <w:tr w:rsidR="00562AF5" w:rsidRPr="00E8647F" w14:paraId="04664D09" w14:textId="77777777" w:rsidTr="00E8647F">
        <w:trPr>
          <w:trHeight w:val="20"/>
        </w:trPr>
        <w:tc>
          <w:tcPr>
            <w:tcW w:w="9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EA6AC3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0E7703" w14:textId="09BC2F51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KRZESANY</w:t>
            </w: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sala im. Danuty Szaflarskiej – sala B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Opiekun naukowy:</w:t>
            </w: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dr hab. Stanisława Trebunia-</w:t>
            </w:r>
            <w:proofErr w:type="spellStart"/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Staszel</w:t>
            </w:r>
            <w:proofErr w:type="spellEnd"/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– etnolog, Dyrektor Instytutu Etnologii i Antropologii Kulturowej Uniwersytetu Jagiellońskiego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Moderator:</w:t>
            </w: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dr hab. Magdalena Szyndler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– prof. UŚ, dyrektor Instytutu Sztuk Muzycznych Uniwersytetu Śląskiego w Katowicach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proofErr w:type="spellStart"/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Paneliści</w:t>
            </w:r>
            <w:proofErr w:type="spellEnd"/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  <w:p w14:paraId="7DF85C18" w14:textId="02081BD6" w:rsidR="00562AF5" w:rsidRPr="00E8647F" w:rsidRDefault="00562AF5" w:rsidP="004322F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dr Katarzyna Ceklarz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– etnolog, socjolog, Podhalańska Państwowa Uczelnia Zawodowa w Nowym Targu</w:t>
            </w:r>
          </w:p>
          <w:p w14:paraId="3BF1F2CA" w14:textId="584AB7DE" w:rsidR="00562AF5" w:rsidRPr="00E8647F" w:rsidRDefault="00562AF5" w:rsidP="004322F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Bartłomiej Koszarek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– etnolog, multiinstrumentalista, regionalista, dyrektor Bukowiańskiego Centrum Kultury „Dom Ludowy” w Bukowinie Tatrzańskiej</w:t>
            </w:r>
          </w:p>
          <w:p w14:paraId="4BFC02C7" w14:textId="598409BC" w:rsidR="00562AF5" w:rsidRPr="00E8647F" w:rsidRDefault="00562AF5" w:rsidP="004322F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Nadiia</w:t>
            </w:r>
            <w:proofErr w:type="spellEnd"/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Moroz-</w:t>
            </w:r>
            <w:proofErr w:type="spellStart"/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Olshanska</w:t>
            </w:r>
            <w:proofErr w:type="spellEnd"/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– Fundacja Widowisk Masowych, organizator Międzynarodowego Festiwalu Teatru Ukraińskiego „Wschód-Zachód” </w:t>
            </w:r>
          </w:p>
          <w:p w14:paraId="1E036C81" w14:textId="0C5DD62C" w:rsidR="00562AF5" w:rsidRPr="00E8647F" w:rsidRDefault="00562AF5" w:rsidP="004322F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Ewa Olszewska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– psycholog, psychoterapeuta</w:t>
            </w:r>
          </w:p>
        </w:tc>
      </w:tr>
      <w:tr w:rsidR="00562AF5" w:rsidRPr="00E8647F" w14:paraId="37D9E0D2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A60046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ok. 11:00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56B7F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562AF5" w:rsidRPr="00E8647F" w14:paraId="4BF076A9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2B187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13:00 – 15:00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B16EB1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Obiad</w:t>
            </w:r>
          </w:p>
        </w:tc>
      </w:tr>
      <w:tr w:rsidR="00562AF5" w:rsidRPr="00E8647F" w14:paraId="668B24E4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04FC9F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15:00 – 18:00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5C47B0" w14:textId="752A22D2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WARSZTATY W MCK SOKÓŁ</w:t>
            </w:r>
          </w:p>
          <w:p w14:paraId="5C37024D" w14:textId="77777777" w:rsidR="00562AF5" w:rsidRPr="00E8647F" w:rsidRDefault="00562AF5" w:rsidP="004322F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Malowanie ikon</w:t>
            </w:r>
          </w:p>
          <w:p w14:paraId="45603C3C" w14:textId="77777777" w:rsidR="00562AF5" w:rsidRPr="00E8647F" w:rsidRDefault="00562AF5" w:rsidP="004322F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Krzesane, czyli jak wytańczyć ogień</w:t>
            </w:r>
          </w:p>
          <w:p w14:paraId="17F391BB" w14:textId="77777777" w:rsidR="00562AF5" w:rsidRPr="00E8647F" w:rsidRDefault="00562AF5" w:rsidP="004322F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Śpiewy przy ognisku. Pieśni tradycyjne z terenów Chorwacji i Serbii </w:t>
            </w:r>
          </w:p>
          <w:p w14:paraId="762A74CB" w14:textId="77777777" w:rsidR="00562AF5" w:rsidRPr="00E8647F" w:rsidRDefault="00562AF5" w:rsidP="004322F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 tym co nas rozpala. </w:t>
            </w:r>
            <w:proofErr w:type="spellStart"/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Przyśpiewkowa</w:t>
            </w:r>
            <w:proofErr w:type="spellEnd"/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bitwa na głosy</w:t>
            </w:r>
          </w:p>
          <w:p w14:paraId="55CF82FC" w14:textId="77777777" w:rsidR="00562AF5" w:rsidRPr="00E8647F" w:rsidRDefault="00562AF5" w:rsidP="004322F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Płomienne opowieści</w:t>
            </w:r>
          </w:p>
          <w:p w14:paraId="14E0E57A" w14:textId="77777777" w:rsidR="00562AF5" w:rsidRPr="00E8647F" w:rsidRDefault="00562AF5" w:rsidP="004322F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Kryzys w komunikacji – komunikacja w kryzysie. Jak rozmawiać z tymi, którzy doświadczyli ognia wojny?</w:t>
            </w:r>
          </w:p>
          <w:p w14:paraId="12D02A54" w14:textId="77777777" w:rsidR="00562AF5" w:rsidRPr="00E8647F" w:rsidRDefault="00562AF5" w:rsidP="004322F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Woda ogniem tworzona, czyli wszystko o destylacji prostej wód ziołowych </w:t>
            </w:r>
          </w:p>
          <w:p w14:paraId="56F4840C" w14:textId="77777777" w:rsidR="00562AF5" w:rsidRPr="00E8647F" w:rsidRDefault="00562AF5" w:rsidP="004322F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Kuźnia ekspresji. Warsztaty dramy </w:t>
            </w:r>
          </w:p>
          <w:p w14:paraId="7D7AAEA7" w14:textId="77777777" w:rsidR="00562AF5" w:rsidRPr="00E8647F" w:rsidRDefault="00562AF5" w:rsidP="004322F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Żar barw. Lachowskie kwiaty z bibuły </w:t>
            </w:r>
          </w:p>
        </w:tc>
      </w:tr>
      <w:tr w:rsidR="00562AF5" w:rsidRPr="00E8647F" w14:paraId="0D22CCF7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33226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ok. 16:30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77DD3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562AF5" w:rsidRPr="00E8647F" w14:paraId="51A337F0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1DEAE3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18:15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8C110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Wyjazd do Rytra</w:t>
            </w:r>
          </w:p>
        </w:tc>
      </w:tr>
      <w:tr w:rsidR="00562AF5" w:rsidRPr="00E8647F" w14:paraId="7053FF94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A5C3B5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19:00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1E892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Kolacja</w:t>
            </w:r>
          </w:p>
        </w:tc>
      </w:tr>
      <w:tr w:rsidR="00562AF5" w:rsidRPr="00E8647F" w14:paraId="24AFB97F" w14:textId="77777777" w:rsidTr="00E8647F">
        <w:trPr>
          <w:trHeight w:val="20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171F"/>
            <w:hideMark/>
          </w:tcPr>
          <w:p w14:paraId="6180C919" w14:textId="77777777" w:rsidR="00562AF5" w:rsidRPr="00E8647F" w:rsidRDefault="00562AF5" w:rsidP="004322F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eastAsia="pl-PL"/>
              </w:rPr>
              <w:lastRenderedPageBreak/>
              <w:t>27 PAŹDZIERNIKA / CZWARTEK</w:t>
            </w:r>
          </w:p>
        </w:tc>
      </w:tr>
      <w:tr w:rsidR="00562AF5" w:rsidRPr="00E8647F" w14:paraId="3832FBD4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6C08D1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8:00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9AFEEF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Śniadanie</w:t>
            </w:r>
          </w:p>
        </w:tc>
      </w:tr>
      <w:tr w:rsidR="00562AF5" w:rsidRPr="00E8647F" w14:paraId="7AB96D21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3C82A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8:45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52A610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Wyjazd do Nowego Sącza</w:t>
            </w:r>
          </w:p>
        </w:tc>
      </w:tr>
      <w:tr w:rsidR="00562AF5" w:rsidRPr="00E8647F" w14:paraId="37DEB852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C8978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9:30 – 12:30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28B73" w14:textId="5CC97252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PANEL DYSKUSYJNY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MIĘDZY ISKRĄ A POPIOŁEM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sala im. Lucjana Lipińskiego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Moderator: </w:t>
            </w: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Małgorzata Broda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– Dyrektor Instytutu Dziedzictwa Niematerialnego Ludów Karpackich – oddziału MCK SOKÓŁ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proofErr w:type="spellStart"/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Paneliści</w:t>
            </w:r>
            <w:proofErr w:type="spellEnd"/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  <w:p w14:paraId="2FBC7FDD" w14:textId="521790C7" w:rsidR="00562AF5" w:rsidRPr="00E8647F" w:rsidRDefault="00562AF5" w:rsidP="004322F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dr Mirosław Kuklik 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– regionalista, b. dyrektor Muzeum Ziemi Puckiej, członek stowarzyszenia Res </w:t>
            </w:r>
            <w:proofErr w:type="spellStart"/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Carpathia</w:t>
            </w:r>
            <w:proofErr w:type="spellEnd"/>
          </w:p>
          <w:p w14:paraId="6D8206E4" w14:textId="77777777" w:rsidR="00562AF5" w:rsidRPr="00E8647F" w:rsidRDefault="00562AF5" w:rsidP="004322F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Monika Gubała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– dyrektor Departamentu Kultury i Dziedzictwa Narodowego Urzędu Marszałkowskiego Województwa Małopolskiego</w:t>
            </w:r>
          </w:p>
          <w:p w14:paraId="304F4F37" w14:textId="77777777" w:rsidR="00562AF5" w:rsidRPr="00E8647F" w:rsidRDefault="00562AF5" w:rsidP="004322F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Stanisław Gurgul 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– regionalista</w:t>
            </w:r>
          </w:p>
          <w:p w14:paraId="6D9ECA84" w14:textId="77777777" w:rsidR="00562AF5" w:rsidRPr="00E8647F" w:rsidRDefault="00562AF5" w:rsidP="004322F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Joanna Krauze de </w:t>
            </w:r>
            <w:proofErr w:type="spellStart"/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Lendorff</w:t>
            </w:r>
            <w:proofErr w:type="spellEnd"/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– reżyserka i scenarzystka, wiceprzewodnicząca Gildii Reżyserów Polskich</w:t>
            </w:r>
          </w:p>
          <w:p w14:paraId="7FCC2C7A" w14:textId="1957B11D" w:rsidR="00562AF5" w:rsidRPr="00E8647F" w:rsidRDefault="00562AF5" w:rsidP="004322F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Julia </w:t>
            </w:r>
            <w:proofErr w:type="spellStart"/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Kurylyszyna</w:t>
            </w:r>
            <w:proofErr w:type="spellEnd"/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– dyrektor departamentu kultury Powiatu Stryjeńskiego</w:t>
            </w:r>
          </w:p>
          <w:p w14:paraId="56D32E58" w14:textId="2A039FF9" w:rsidR="00562AF5" w:rsidRPr="00E8647F" w:rsidRDefault="00562AF5" w:rsidP="004322F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Andrzej Róg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 – aktor, reżyser, pedagog</w:t>
            </w:r>
          </w:p>
          <w:p w14:paraId="7EA5C0B4" w14:textId="33DD46ED" w:rsidR="00562AF5" w:rsidRPr="00E8647F" w:rsidRDefault="00562AF5" w:rsidP="004322F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o. Jacek </w:t>
            </w:r>
            <w:proofErr w:type="spellStart"/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Siepsiak</w:t>
            </w:r>
            <w:proofErr w:type="spellEnd"/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SJ 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– duszpasterz, publicysta</w:t>
            </w:r>
          </w:p>
        </w:tc>
      </w:tr>
      <w:tr w:rsidR="00562AF5" w:rsidRPr="00E8647F" w14:paraId="2B491C0E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1F03C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ok. 11:00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7A34D1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562AF5" w:rsidRPr="00E8647F" w14:paraId="0E5B0BAF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C60EAB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12:30 – 14:00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2D77D4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Obiad</w:t>
            </w:r>
          </w:p>
        </w:tc>
      </w:tr>
      <w:tr w:rsidR="00562AF5" w:rsidRPr="00E8647F" w14:paraId="7CE3EBB7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C023A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14:30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E5A1C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Wyjazd na warsztaty terenowe</w:t>
            </w:r>
          </w:p>
        </w:tc>
      </w:tr>
      <w:tr w:rsidR="00562AF5" w:rsidRPr="00E8647F" w14:paraId="19CBAB81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D6BBF2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15:00 – 18:30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5257B" w14:textId="79340545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WARSZTATY TERENOWE</w:t>
            </w:r>
          </w:p>
          <w:p w14:paraId="3DABAF1C" w14:textId="77777777" w:rsidR="00562AF5" w:rsidRPr="00E8647F" w:rsidRDefault="00562AF5" w:rsidP="004322F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Malowanie ikon </w:t>
            </w:r>
          </w:p>
          <w:p w14:paraId="7E698D53" w14:textId="77777777" w:rsidR="00562AF5" w:rsidRPr="00E8647F" w:rsidRDefault="00562AF5" w:rsidP="004322F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Rękawice furmańskie. Przestrzenne tkactwo Czarnych Górali</w:t>
            </w:r>
          </w:p>
          <w:p w14:paraId="325FA649" w14:textId="77777777" w:rsidR="00562AF5" w:rsidRPr="00E8647F" w:rsidRDefault="00562AF5" w:rsidP="004322F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Dzikie smaki - gotowanie na żywym ogniu </w:t>
            </w:r>
          </w:p>
          <w:p w14:paraId="1A7AFF2F" w14:textId="77777777" w:rsidR="00562AF5" w:rsidRPr="00E8647F" w:rsidRDefault="00562AF5" w:rsidP="004322F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Ogniki z ceramiki </w:t>
            </w:r>
          </w:p>
          <w:p w14:paraId="7B9C7E8B" w14:textId="77777777" w:rsidR="00562AF5" w:rsidRPr="00E8647F" w:rsidRDefault="00562AF5" w:rsidP="004322F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Scenki przy świecach. Praca nad rolą z aktorami-amatorami</w:t>
            </w:r>
          </w:p>
          <w:p w14:paraId="3DAF9DD9" w14:textId="77777777" w:rsidR="00562AF5" w:rsidRPr="00E8647F" w:rsidRDefault="00562AF5" w:rsidP="004322F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Płomienne opowieści </w:t>
            </w:r>
          </w:p>
          <w:p w14:paraId="15475158" w14:textId="77777777" w:rsidR="00562AF5" w:rsidRPr="00E8647F" w:rsidRDefault="00562AF5" w:rsidP="004322F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Ogień z wosku </w:t>
            </w:r>
          </w:p>
          <w:p w14:paraId="6C0869B1" w14:textId="77777777" w:rsidR="00562AF5" w:rsidRPr="00E8647F" w:rsidRDefault="00562AF5" w:rsidP="004322F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Śpiewy przy ognisku. Pieśni tradycyjne z terenów Chorwacji i Serbii</w:t>
            </w:r>
          </w:p>
        </w:tc>
      </w:tr>
      <w:tr w:rsidR="00562AF5" w:rsidRPr="00E8647F" w14:paraId="4ABDC703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F459C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20:00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E5207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CZY POZOSTANIEMY ZAPALEŃCAMI?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podsumowanie kongresu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sala konferencyjna Hotelu*** Perła Południa w Rytrze</w:t>
            </w:r>
          </w:p>
        </w:tc>
      </w:tr>
      <w:tr w:rsidR="00562AF5" w:rsidRPr="00E8647F" w14:paraId="48C144A4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88A4A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21:00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2E2EAC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 ŻÓŁTYCH PŁOMIENIACH LIŚCI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Karczma Nad Potokiem w Rytrze</w:t>
            </w:r>
          </w:p>
        </w:tc>
      </w:tr>
    </w:tbl>
    <w:p w14:paraId="7A62366E" w14:textId="77777777" w:rsidR="00E8647F" w:rsidRDefault="00E8647F"/>
    <w:tbl>
      <w:tblPr>
        <w:tblW w:w="5000" w:type="pct"/>
        <w:tblBorders>
          <w:top w:val="single" w:sz="2" w:space="0" w:color="800000"/>
          <w:left w:val="single" w:sz="2" w:space="0" w:color="800000"/>
          <w:bottom w:val="single" w:sz="2" w:space="0" w:color="800000"/>
          <w:right w:val="single" w:sz="2" w:space="0" w:color="800000"/>
        </w:tblBorders>
        <w:shd w:val="clear" w:color="auto" w:fill="FFFFFF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8"/>
        <w:gridCol w:w="8486"/>
      </w:tblGrid>
      <w:tr w:rsidR="00562AF5" w:rsidRPr="00E8647F" w14:paraId="105FFCD9" w14:textId="77777777" w:rsidTr="00E8647F">
        <w:trPr>
          <w:trHeight w:val="20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171F"/>
            <w:hideMark/>
          </w:tcPr>
          <w:p w14:paraId="39731E59" w14:textId="77777777" w:rsidR="00562AF5" w:rsidRPr="00E8647F" w:rsidRDefault="00562AF5" w:rsidP="004322F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eastAsia="pl-PL"/>
              </w:rPr>
              <w:lastRenderedPageBreak/>
              <w:t>28 PAŹDZIERNIKA / PIĄTEK</w:t>
            </w:r>
          </w:p>
        </w:tc>
      </w:tr>
      <w:tr w:rsidR="00562AF5" w:rsidRPr="00E8647F" w14:paraId="34E225ED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73D35E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8:00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0A260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Śniadanie</w:t>
            </w:r>
          </w:p>
        </w:tc>
      </w:tr>
      <w:tr w:rsidR="00562AF5" w:rsidRPr="00E8647F" w14:paraId="473C121E" w14:textId="77777777" w:rsidTr="00E8647F">
        <w:trPr>
          <w:trHeight w:val="20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5C20C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4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82351B" w14:textId="77777777" w:rsidR="00562AF5" w:rsidRPr="00E8647F" w:rsidRDefault="00562AF5" w:rsidP="004322F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t>Wyjazd gości </w:t>
            </w:r>
            <w:r w:rsidRPr="00E8647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E8647F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Hotel*** Perła Południa w Rytrze</w:t>
            </w:r>
          </w:p>
        </w:tc>
      </w:tr>
    </w:tbl>
    <w:p w14:paraId="47A97BD0" w14:textId="668FE369" w:rsidR="007D3918" w:rsidRPr="00E8647F" w:rsidRDefault="00562AF5" w:rsidP="00562AF5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8647F">
        <w:rPr>
          <w:rFonts w:eastAsia="Times New Roman" w:cstheme="minorHAnsi"/>
          <w:sz w:val="28"/>
          <w:szCs w:val="28"/>
          <w:lang w:eastAsia="pl-PL"/>
        </w:rPr>
        <w:br/>
      </w:r>
      <w:r w:rsidRPr="00E8647F">
        <w:rPr>
          <w:rFonts w:eastAsia="Times New Roman" w:cstheme="minorHAnsi"/>
          <w:sz w:val="28"/>
          <w:szCs w:val="28"/>
          <w:lang w:eastAsia="pl-PL"/>
        </w:rPr>
        <w:br/>
      </w:r>
      <w:r w:rsidRPr="00E8647F">
        <w:rPr>
          <w:rFonts w:eastAsia="Times New Roman" w:cstheme="minorHAnsi"/>
          <w:sz w:val="24"/>
          <w:szCs w:val="24"/>
          <w:lang w:eastAsia="pl-PL"/>
        </w:rPr>
        <w:t>WYDARZENIA TOWARZYSZĄCE</w:t>
      </w:r>
      <w:r w:rsidRPr="00E8647F">
        <w:rPr>
          <w:rFonts w:eastAsia="Times New Roman" w:cstheme="minorHAnsi"/>
          <w:sz w:val="24"/>
          <w:szCs w:val="24"/>
          <w:lang w:eastAsia="pl-PL"/>
        </w:rPr>
        <w:br/>
        <w:t>Wystawy: </w:t>
      </w:r>
      <w:r w:rsidRPr="00E8647F">
        <w:rPr>
          <w:rFonts w:eastAsia="Times New Roman" w:cstheme="minorHAnsi"/>
          <w:b/>
          <w:bCs/>
          <w:sz w:val="24"/>
          <w:szCs w:val="24"/>
          <w:lang w:eastAsia="pl-PL"/>
        </w:rPr>
        <w:t>IKONA - EPIFANIA PIĘKNA</w:t>
      </w:r>
      <w:r w:rsidRPr="00E8647F">
        <w:rPr>
          <w:rFonts w:eastAsia="Times New Roman" w:cstheme="minorHAnsi"/>
          <w:sz w:val="24"/>
          <w:szCs w:val="24"/>
          <w:lang w:eastAsia="pl-PL"/>
        </w:rPr>
        <w:t> oraz </w:t>
      </w:r>
      <w:r w:rsidRPr="00E8647F">
        <w:rPr>
          <w:rFonts w:eastAsia="Times New Roman" w:cstheme="minorHAnsi"/>
          <w:b/>
          <w:bCs/>
          <w:sz w:val="24"/>
          <w:szCs w:val="24"/>
          <w:lang w:eastAsia="pl-PL"/>
        </w:rPr>
        <w:t>RĘKAWICA FURMAŃSKA</w:t>
      </w:r>
      <w:r w:rsidRPr="00E8647F">
        <w:rPr>
          <w:rFonts w:eastAsia="Times New Roman" w:cstheme="minorHAnsi"/>
          <w:sz w:val="24"/>
          <w:szCs w:val="24"/>
          <w:lang w:eastAsia="pl-PL"/>
        </w:rPr>
        <w:br/>
      </w:r>
      <w:r w:rsidRPr="00E8647F">
        <w:rPr>
          <w:rFonts w:eastAsia="Times New Roman" w:cstheme="minorHAnsi"/>
          <w:i/>
          <w:iCs/>
          <w:sz w:val="24"/>
          <w:szCs w:val="24"/>
          <w:lang w:eastAsia="pl-PL"/>
        </w:rPr>
        <w:t>Galeria Sztuki SOKÓŁ</w:t>
      </w:r>
    </w:p>
    <w:p w14:paraId="7EA8B32B" w14:textId="432BAC17" w:rsidR="0085642C" w:rsidRPr="00E8647F" w:rsidRDefault="0085642C" w:rsidP="0007515C">
      <w:pPr>
        <w:rPr>
          <w:rFonts w:cstheme="minorHAnsi"/>
          <w:sz w:val="32"/>
          <w:szCs w:val="32"/>
        </w:rPr>
      </w:pPr>
    </w:p>
    <w:p w14:paraId="7D75C99D" w14:textId="2AC49561" w:rsidR="00CB3100" w:rsidRDefault="00CB3100" w:rsidP="0007515C">
      <w:pPr>
        <w:rPr>
          <w:rFonts w:ascii="Poppins Light" w:hAnsi="Poppins Light" w:cs="Poppins Light"/>
        </w:rPr>
      </w:pPr>
    </w:p>
    <w:p w14:paraId="52A38221" w14:textId="41B13B5D" w:rsidR="00CB3100" w:rsidRPr="007D3918" w:rsidRDefault="00CB3100" w:rsidP="0007515C">
      <w:pPr>
        <w:rPr>
          <w:rFonts w:ascii="Poppins Light" w:hAnsi="Poppins Light" w:cs="Poppins Light"/>
        </w:rPr>
      </w:pPr>
      <w:r>
        <w:rPr>
          <w:rFonts w:ascii="Poppins Light" w:hAnsi="Poppins Light" w:cs="Poppins Light"/>
          <w:noProof/>
        </w:rPr>
        <w:drawing>
          <wp:anchor distT="0" distB="0" distL="114300" distR="114300" simplePos="0" relativeHeight="251658240" behindDoc="0" locked="0" layoutInCell="1" allowOverlap="1" wp14:anchorId="22214F6F" wp14:editId="1903C45A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938010" cy="115887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1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3100" w:rsidRPr="007D3918" w:rsidSect="00E8647F">
      <w:headerReference w:type="default" r:id="rId9"/>
      <w:footerReference w:type="default" r:id="rId10"/>
      <w:pgSz w:w="11906" w:h="16838"/>
      <w:pgMar w:top="1418" w:right="851" w:bottom="993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558C" w14:textId="77777777" w:rsidR="00B964E9" w:rsidRDefault="00B964E9" w:rsidP="0085642C">
      <w:pPr>
        <w:spacing w:after="0" w:line="240" w:lineRule="auto"/>
      </w:pPr>
      <w:r>
        <w:separator/>
      </w:r>
    </w:p>
  </w:endnote>
  <w:endnote w:type="continuationSeparator" w:id="0">
    <w:p w14:paraId="589EDA02" w14:textId="77777777" w:rsidR="00B964E9" w:rsidRDefault="00B964E9" w:rsidP="0085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 Light">
    <w:panose1 w:val="00000400000000000000"/>
    <w:charset w:val="00"/>
    <w:family w:val="modern"/>
    <w:notTrueType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0845" w14:textId="4BC42A7A" w:rsidR="0085642C" w:rsidRPr="00D770FF" w:rsidRDefault="00D770FF" w:rsidP="00D770F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F9E6FB3" wp14:editId="30C3E6E3">
          <wp:simplePos x="0" y="0"/>
          <wp:positionH relativeFrom="margin">
            <wp:posOffset>-575945</wp:posOffset>
          </wp:positionH>
          <wp:positionV relativeFrom="margin">
            <wp:posOffset>9062085</wp:posOffset>
          </wp:positionV>
          <wp:extent cx="7632065" cy="343535"/>
          <wp:effectExtent l="0" t="0" r="0" b="0"/>
          <wp:wrapSquare wrapText="bothSides"/>
          <wp:docPr id="11" name="Obraz 1" descr="E:\DRUKI MCK SOÓŁ\papier firmowy 2019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RUKI MCK SOÓŁ\papier firmowy 2019\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65" cy="343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CD3D" w14:textId="77777777" w:rsidR="00B964E9" w:rsidRDefault="00B964E9" w:rsidP="0085642C">
      <w:pPr>
        <w:spacing w:after="0" w:line="240" w:lineRule="auto"/>
      </w:pPr>
      <w:r>
        <w:separator/>
      </w:r>
    </w:p>
  </w:footnote>
  <w:footnote w:type="continuationSeparator" w:id="0">
    <w:p w14:paraId="6F4083EE" w14:textId="77777777" w:rsidR="00B964E9" w:rsidRDefault="00B964E9" w:rsidP="0085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386E" w14:textId="7BCF2462" w:rsidR="00781FF8" w:rsidRDefault="00E86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0" wp14:anchorId="4E4C92C3" wp14:editId="7DA6F9DA">
          <wp:simplePos x="0" y="0"/>
          <wp:positionH relativeFrom="margin">
            <wp:posOffset>-269240</wp:posOffset>
          </wp:positionH>
          <wp:positionV relativeFrom="margin">
            <wp:posOffset>-1028700</wp:posOffset>
          </wp:positionV>
          <wp:extent cx="7018020" cy="811530"/>
          <wp:effectExtent l="0" t="0" r="0" b="0"/>
          <wp:wrapSquare wrapText="bothSides"/>
          <wp:docPr id="10" name="Obraz 0" descr="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8020" cy="81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DC887C" w14:textId="02892FED" w:rsidR="0085642C" w:rsidRDefault="0085642C">
    <w:pPr>
      <w:pStyle w:val="Nagwek"/>
    </w:pPr>
  </w:p>
  <w:p w14:paraId="64004BB2" w14:textId="77777777" w:rsidR="00781FF8" w:rsidRDefault="00781FF8">
    <w:pPr>
      <w:pStyle w:val="Nagwek"/>
    </w:pPr>
  </w:p>
  <w:p w14:paraId="1E6CE739" w14:textId="5C2B14F0" w:rsidR="0085642C" w:rsidRDefault="0085642C">
    <w:pPr>
      <w:pStyle w:val="Nagwek"/>
    </w:pPr>
  </w:p>
  <w:p w14:paraId="59BB81C8" w14:textId="77777777" w:rsidR="00781FF8" w:rsidRDefault="00781F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2246E"/>
    <w:multiLevelType w:val="multilevel"/>
    <w:tmpl w:val="A8CE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9A5D2A"/>
    <w:multiLevelType w:val="multilevel"/>
    <w:tmpl w:val="9B4C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B7C25"/>
    <w:multiLevelType w:val="multilevel"/>
    <w:tmpl w:val="E5F2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B7B83"/>
    <w:multiLevelType w:val="multilevel"/>
    <w:tmpl w:val="4FFA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483CAB"/>
    <w:multiLevelType w:val="multilevel"/>
    <w:tmpl w:val="7C04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7567919">
    <w:abstractNumId w:val="0"/>
  </w:num>
  <w:num w:numId="2" w16cid:durableId="462776781">
    <w:abstractNumId w:val="3"/>
  </w:num>
  <w:num w:numId="3" w16cid:durableId="539055108">
    <w:abstractNumId w:val="1"/>
  </w:num>
  <w:num w:numId="4" w16cid:durableId="1908565968">
    <w:abstractNumId w:val="4"/>
  </w:num>
  <w:num w:numId="5" w16cid:durableId="1419255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42C"/>
    <w:rsid w:val="0007515C"/>
    <w:rsid w:val="00400E56"/>
    <w:rsid w:val="004322F4"/>
    <w:rsid w:val="00523DD5"/>
    <w:rsid w:val="00562AF5"/>
    <w:rsid w:val="005B169E"/>
    <w:rsid w:val="00781FF8"/>
    <w:rsid w:val="007D3918"/>
    <w:rsid w:val="0085642C"/>
    <w:rsid w:val="00A02B6C"/>
    <w:rsid w:val="00A141C1"/>
    <w:rsid w:val="00A50CDA"/>
    <w:rsid w:val="00B964E9"/>
    <w:rsid w:val="00BB03E3"/>
    <w:rsid w:val="00CA6B52"/>
    <w:rsid w:val="00CB3100"/>
    <w:rsid w:val="00CE0BD4"/>
    <w:rsid w:val="00D770FF"/>
    <w:rsid w:val="00E30A10"/>
    <w:rsid w:val="00E8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4C2B247"/>
  <w15:docId w15:val="{5E4CC2FD-79C1-4A29-8D37-42293DA9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A10"/>
  </w:style>
  <w:style w:type="paragraph" w:styleId="Nagwek1">
    <w:name w:val="heading 1"/>
    <w:basedOn w:val="Normalny"/>
    <w:link w:val="Nagwek1Znak"/>
    <w:uiPriority w:val="9"/>
    <w:qFormat/>
    <w:rsid w:val="007D3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2A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42C"/>
  </w:style>
  <w:style w:type="paragraph" w:styleId="Stopka">
    <w:name w:val="footer"/>
    <w:basedOn w:val="Normalny"/>
    <w:link w:val="StopkaZnak"/>
    <w:uiPriority w:val="99"/>
    <w:unhideWhenUsed/>
    <w:rsid w:val="00856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42C"/>
  </w:style>
  <w:style w:type="paragraph" w:styleId="Tekstdymka">
    <w:name w:val="Balloon Text"/>
    <w:basedOn w:val="Normalny"/>
    <w:link w:val="TekstdymkaZnak"/>
    <w:uiPriority w:val="99"/>
    <w:semiHidden/>
    <w:unhideWhenUsed/>
    <w:rsid w:val="0085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42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02B6C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02B6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D39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ource-2">
    <w:name w:val="source-2"/>
    <w:basedOn w:val="Domylnaczcionkaakapitu"/>
    <w:rsid w:val="007D391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62A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2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C4807-50D1-4A39-8279-0385C7E4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Anita Serafin</cp:lastModifiedBy>
  <cp:revision>15</cp:revision>
  <cp:lastPrinted>2022-10-10T08:36:00Z</cp:lastPrinted>
  <dcterms:created xsi:type="dcterms:W3CDTF">2019-07-30T08:15:00Z</dcterms:created>
  <dcterms:modified xsi:type="dcterms:W3CDTF">2022-10-10T08:46:00Z</dcterms:modified>
</cp:coreProperties>
</file>